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C9489D" w:rsidRPr="00893447" w:rsidRDefault="0047145C" w:rsidP="00C9489D">
      <w:pPr>
        <w:spacing w:after="0"/>
        <w:rPr>
          <w:rFonts w:ascii="Arial" w:eastAsia="MS Mincho" w:hAnsi="Arial" w:cs="Arial"/>
          <w:b/>
          <w:bCs/>
          <w:sz w:val="20"/>
          <w:szCs w:val="20"/>
        </w:rPr>
      </w:pPr>
      <w:r>
        <w:rPr>
          <w:rFonts w:ascii="Arial" w:eastAsia="MS Mincho" w:hAnsi="Arial" w:cs="Arial"/>
          <w:b/>
          <w:bCs/>
          <w:sz w:val="20"/>
          <w:szCs w:val="20"/>
        </w:rPr>
        <w:t xml:space="preserve">zastavitelná plocha č. </w:t>
      </w:r>
      <w:r w:rsidR="00C9489D" w:rsidRPr="00893447">
        <w:rPr>
          <w:rFonts w:ascii="Arial" w:eastAsia="MS Mincho" w:hAnsi="Arial" w:cs="Arial"/>
          <w:b/>
          <w:bCs/>
          <w:sz w:val="20"/>
          <w:szCs w:val="20"/>
        </w:rPr>
        <w:t xml:space="preserve">36 </w:t>
      </w:r>
      <w:proofErr w:type="spellStart"/>
      <w:r w:rsidR="00C9489D" w:rsidRPr="00893447">
        <w:rPr>
          <w:rFonts w:ascii="Arial" w:eastAsia="MS Mincho" w:hAnsi="Arial" w:cs="Arial"/>
          <w:b/>
          <w:bCs/>
          <w:sz w:val="20"/>
          <w:szCs w:val="20"/>
        </w:rPr>
        <w:t>Buřanov</w:t>
      </w:r>
      <w:proofErr w:type="spellEnd"/>
      <w:r w:rsidR="00C9489D" w:rsidRPr="00893447">
        <w:rPr>
          <w:rFonts w:ascii="Arial" w:eastAsia="MS Mincho" w:hAnsi="Arial" w:cs="Arial"/>
          <w:b/>
          <w:bCs/>
          <w:sz w:val="20"/>
          <w:szCs w:val="20"/>
        </w:rPr>
        <w:t>-</w:t>
      </w:r>
      <w:proofErr w:type="spellStart"/>
      <w:r w:rsidR="00C9489D" w:rsidRPr="00893447">
        <w:rPr>
          <w:rFonts w:ascii="Arial" w:eastAsia="MS Mincho" w:hAnsi="Arial" w:cs="Arial"/>
          <w:b/>
          <w:bCs/>
          <w:sz w:val="20"/>
          <w:szCs w:val="20"/>
        </w:rPr>
        <w:t>Holčák</w:t>
      </w:r>
      <w:proofErr w:type="spellEnd"/>
      <w:r w:rsidR="00C9489D">
        <w:rPr>
          <w:rFonts w:ascii="Arial" w:eastAsia="MS Mincho" w:hAnsi="Arial" w:cs="Arial"/>
          <w:b/>
          <w:bCs/>
          <w:sz w:val="20"/>
          <w:szCs w:val="20"/>
        </w:rPr>
        <w:t xml:space="preserve"> </w:t>
      </w:r>
      <w:r w:rsidR="00C9489D" w:rsidRPr="00373BA6">
        <w:rPr>
          <w:rFonts w:ascii="Arial" w:hAnsi="Arial" w:cs="Arial"/>
          <w:color w:val="000000"/>
          <w:sz w:val="20"/>
          <w:szCs w:val="20"/>
        </w:rPr>
        <w:t>(0,</w:t>
      </w:r>
      <w:r w:rsidR="00C9489D">
        <w:rPr>
          <w:rFonts w:ascii="Arial" w:hAnsi="Arial" w:cs="Arial"/>
          <w:color w:val="000000"/>
          <w:sz w:val="20"/>
          <w:szCs w:val="20"/>
        </w:rPr>
        <w:t>12</w:t>
      </w:r>
      <w:r w:rsidR="00C9489D" w:rsidRPr="00373BA6">
        <w:rPr>
          <w:rFonts w:ascii="Arial" w:hAnsi="Arial" w:cs="Arial"/>
          <w:color w:val="000000"/>
          <w:sz w:val="20"/>
          <w:szCs w:val="20"/>
        </w:rPr>
        <w:t xml:space="preserve"> ha)</w:t>
      </w:r>
    </w:p>
    <w:p w:rsidR="00C9489D" w:rsidRPr="00893447" w:rsidRDefault="00C9489D" w:rsidP="00C9489D">
      <w:pPr>
        <w:pStyle w:val="Default"/>
        <w:spacing w:line="276" w:lineRule="auto"/>
        <w:rPr>
          <w:rFonts w:ascii="Arial" w:hAnsi="Arial" w:cs="Arial"/>
          <w:color w:val="auto"/>
          <w:sz w:val="20"/>
          <w:szCs w:val="20"/>
        </w:rPr>
      </w:pPr>
      <w:r w:rsidRPr="00893447">
        <w:rPr>
          <w:rFonts w:ascii="Arial" w:hAnsi="Arial" w:cs="Arial"/>
          <w:color w:val="auto"/>
          <w:sz w:val="20"/>
          <w:szCs w:val="20"/>
        </w:rPr>
        <w:t>k.</w:t>
      </w:r>
      <w:proofErr w:type="spellStart"/>
      <w:r w:rsidRPr="00893447">
        <w:rPr>
          <w:rFonts w:ascii="Arial" w:hAnsi="Arial" w:cs="Arial"/>
          <w:color w:val="auto"/>
          <w:sz w:val="20"/>
          <w:szCs w:val="20"/>
        </w:rPr>
        <w:t>ú</w:t>
      </w:r>
      <w:proofErr w:type="spellEnd"/>
      <w:r>
        <w:rPr>
          <w:rFonts w:ascii="Arial" w:hAnsi="Arial" w:cs="Arial"/>
          <w:color w:val="auto"/>
          <w:sz w:val="20"/>
          <w:szCs w:val="20"/>
        </w:rPr>
        <w:t>.</w:t>
      </w:r>
      <w:r w:rsidRPr="00893447">
        <w:rPr>
          <w:rFonts w:ascii="Arial" w:hAnsi="Arial" w:cs="Arial"/>
          <w:color w:val="auto"/>
          <w:sz w:val="20"/>
          <w:szCs w:val="20"/>
        </w:rPr>
        <w:t xml:space="preserve"> Velké Karlovic</w:t>
      </w:r>
    </w:p>
    <w:p w:rsidR="00C9489D" w:rsidRPr="00893447" w:rsidRDefault="00C9489D" w:rsidP="00C9489D">
      <w:pPr>
        <w:autoSpaceDE w:val="0"/>
        <w:autoSpaceDN w:val="0"/>
        <w:adjustRightInd w:val="0"/>
        <w:spacing w:after="0"/>
        <w:rPr>
          <w:rFonts w:ascii="Arial" w:hAnsi="Arial" w:cs="Arial"/>
          <w:i/>
          <w:iCs/>
          <w:color w:val="000000"/>
          <w:sz w:val="20"/>
          <w:szCs w:val="20"/>
        </w:rPr>
      </w:pPr>
      <w:r w:rsidRPr="00893447">
        <w:rPr>
          <w:rFonts w:ascii="Arial" w:hAnsi="Arial" w:cs="Arial"/>
          <w:i/>
          <w:iCs/>
          <w:color w:val="000000"/>
          <w:sz w:val="20"/>
          <w:szCs w:val="20"/>
        </w:rPr>
        <w:t xml:space="preserve">limity využití plochy: </w:t>
      </w:r>
    </w:p>
    <w:p w:rsidR="00C9489D" w:rsidRPr="00893447" w:rsidRDefault="00C9489D" w:rsidP="00C9489D">
      <w:pPr>
        <w:autoSpaceDE w:val="0"/>
        <w:autoSpaceDN w:val="0"/>
        <w:adjustRightInd w:val="0"/>
        <w:spacing w:after="0"/>
        <w:rPr>
          <w:rFonts w:ascii="Arial" w:hAnsi="Arial" w:cs="Arial"/>
          <w:i/>
          <w:iCs/>
          <w:color w:val="000000"/>
          <w:sz w:val="20"/>
          <w:szCs w:val="20"/>
        </w:rPr>
      </w:pPr>
      <w:r w:rsidRPr="00893447">
        <w:rPr>
          <w:rFonts w:ascii="Arial" w:hAnsi="Arial" w:cs="Arial"/>
          <w:color w:val="000000"/>
          <w:sz w:val="20"/>
          <w:szCs w:val="20"/>
        </w:rPr>
        <w:t>- část pozemku leží v ochranném pásmu lesa</w:t>
      </w:r>
    </w:p>
    <w:p w:rsidR="00C9489D" w:rsidRPr="00893447" w:rsidRDefault="00C9489D" w:rsidP="00C9489D">
      <w:pPr>
        <w:autoSpaceDE w:val="0"/>
        <w:autoSpaceDN w:val="0"/>
        <w:adjustRightInd w:val="0"/>
        <w:spacing w:after="0"/>
        <w:rPr>
          <w:rFonts w:ascii="Arial" w:hAnsi="Arial" w:cs="Arial"/>
          <w:color w:val="000000"/>
          <w:sz w:val="20"/>
          <w:szCs w:val="20"/>
        </w:rPr>
      </w:pPr>
      <w:r w:rsidRPr="00893447">
        <w:rPr>
          <w:rFonts w:ascii="Arial" w:hAnsi="Arial" w:cs="Arial"/>
          <w:i/>
          <w:iCs/>
          <w:color w:val="000000"/>
          <w:sz w:val="20"/>
          <w:szCs w:val="20"/>
        </w:rPr>
        <w:t xml:space="preserve">dříve vymezena v ÚP: </w:t>
      </w:r>
      <w:r w:rsidRPr="00893447">
        <w:rPr>
          <w:rFonts w:ascii="Arial" w:hAnsi="Arial" w:cs="Arial"/>
          <w:i/>
          <w:iCs/>
          <w:color w:val="000000"/>
          <w:sz w:val="20"/>
          <w:szCs w:val="20"/>
        </w:rPr>
        <w:tab/>
      </w:r>
      <w:r w:rsidRPr="00893447">
        <w:rPr>
          <w:rFonts w:ascii="Arial" w:hAnsi="Arial" w:cs="Arial"/>
          <w:color w:val="000000"/>
          <w:sz w:val="20"/>
          <w:szCs w:val="20"/>
        </w:rPr>
        <w:t>ano</w:t>
      </w:r>
    </w:p>
    <w:p w:rsidR="00C9489D" w:rsidRPr="00893447" w:rsidRDefault="00C9489D" w:rsidP="00C9489D">
      <w:pPr>
        <w:autoSpaceDE w:val="0"/>
        <w:autoSpaceDN w:val="0"/>
        <w:adjustRightInd w:val="0"/>
        <w:spacing w:after="0"/>
        <w:rPr>
          <w:rFonts w:ascii="Arial" w:hAnsi="Arial" w:cs="Arial"/>
          <w:i/>
          <w:iCs/>
          <w:color w:val="000000"/>
          <w:sz w:val="20"/>
          <w:szCs w:val="20"/>
        </w:rPr>
      </w:pPr>
      <w:r w:rsidRPr="00893447">
        <w:rPr>
          <w:rFonts w:ascii="Arial" w:hAnsi="Arial" w:cs="Arial"/>
          <w:i/>
          <w:iCs/>
          <w:color w:val="000000"/>
          <w:sz w:val="20"/>
          <w:szCs w:val="20"/>
        </w:rPr>
        <w:t>popis a zdůvodnění:</w:t>
      </w:r>
    </w:p>
    <w:p w:rsidR="00C9489D" w:rsidRPr="00893447" w:rsidRDefault="00C9489D" w:rsidP="00C9489D">
      <w:pPr>
        <w:spacing w:after="0"/>
        <w:rPr>
          <w:rFonts w:ascii="Arial" w:hAnsi="Arial" w:cs="Arial"/>
          <w:sz w:val="20"/>
          <w:szCs w:val="20"/>
        </w:rPr>
      </w:pPr>
      <w:r w:rsidRPr="00893447">
        <w:rPr>
          <w:rFonts w:ascii="Arial" w:hAnsi="Arial" w:cs="Arial"/>
          <w:color w:val="000000"/>
          <w:sz w:val="20"/>
          <w:szCs w:val="20"/>
        </w:rPr>
        <w:t>- d</w:t>
      </w:r>
      <w:r w:rsidRPr="00893447">
        <w:rPr>
          <w:rFonts w:ascii="Arial" w:eastAsia="MS Mincho" w:hAnsi="Arial" w:cs="Arial"/>
          <w:sz w:val="20"/>
          <w:szCs w:val="20"/>
        </w:rPr>
        <w:t>louhodobý urbanizační záměr</w:t>
      </w:r>
      <w:r w:rsidRPr="00893447">
        <w:rPr>
          <w:rFonts w:ascii="Arial" w:hAnsi="Arial" w:cs="Arial"/>
          <w:color w:val="000000"/>
          <w:sz w:val="20"/>
          <w:szCs w:val="20"/>
        </w:rPr>
        <w:t xml:space="preserve"> vlastníka pozemku, plocha </w:t>
      </w:r>
      <w:r w:rsidRPr="00893447">
        <w:rPr>
          <w:rFonts w:ascii="Arial" w:hAnsi="Arial" w:cs="Arial"/>
          <w:sz w:val="20"/>
          <w:szCs w:val="20"/>
        </w:rPr>
        <w:t xml:space="preserve">navazuje na zastavěné území </w:t>
      </w:r>
    </w:p>
    <w:p w:rsidR="00C9489D" w:rsidRPr="00893447" w:rsidRDefault="00C9489D" w:rsidP="00C9489D">
      <w:pPr>
        <w:spacing w:after="0"/>
        <w:rPr>
          <w:rFonts w:ascii="Arial" w:hAnsi="Arial" w:cs="Arial"/>
          <w:color w:val="000000"/>
          <w:sz w:val="20"/>
          <w:szCs w:val="20"/>
        </w:rPr>
      </w:pPr>
      <w:r w:rsidRPr="00893447">
        <w:rPr>
          <w:rFonts w:ascii="Arial" w:hAnsi="Arial" w:cs="Arial"/>
          <w:sz w:val="20"/>
          <w:szCs w:val="20"/>
        </w:rPr>
        <w:t>- d</w:t>
      </w:r>
      <w:r w:rsidRPr="00893447">
        <w:rPr>
          <w:rFonts w:ascii="Arial" w:hAnsi="Arial" w:cs="Arial"/>
          <w:color w:val="000000"/>
          <w:sz w:val="20"/>
          <w:szCs w:val="20"/>
        </w:rPr>
        <w:t>ostupná je ze stávající účelové komunikace</w:t>
      </w:r>
    </w:p>
    <w:p w:rsidR="000840E0" w:rsidRDefault="000840E0" w:rsidP="00C9489D">
      <w:pPr>
        <w:pStyle w:val="Default"/>
        <w:spacing w:line="276" w:lineRule="auto"/>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BDD" w:rsidRDefault="004E5BDD" w:rsidP="001F396F">
      <w:pPr>
        <w:spacing w:after="0" w:line="240" w:lineRule="auto"/>
      </w:pPr>
      <w:r>
        <w:separator/>
      </w:r>
    </w:p>
  </w:endnote>
  <w:endnote w:type="continuationSeparator" w:id="0">
    <w:p w:rsidR="004E5BDD" w:rsidRDefault="004E5BDD"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BDD" w:rsidRDefault="004E5BDD" w:rsidP="001F396F">
      <w:pPr>
        <w:spacing w:after="0" w:line="240" w:lineRule="auto"/>
      </w:pPr>
      <w:r>
        <w:separator/>
      </w:r>
    </w:p>
  </w:footnote>
  <w:footnote w:type="continuationSeparator" w:id="0">
    <w:p w:rsidR="004E5BDD" w:rsidRDefault="004E5BDD"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5BDD"/>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159</Words>
  <Characters>944</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2017-10-05T09:36:00Z</dcterms:created>
  <dcterms:modified xsi:type="dcterms:W3CDTF">2017-10-05T09:37:00Z</dcterms:modified>
</cp:coreProperties>
</file>