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810D60" w:rsidRPr="00893447" w:rsidRDefault="0047145C" w:rsidP="00810D60">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810D60" w:rsidRPr="00893447">
        <w:rPr>
          <w:rFonts w:ascii="Arial" w:eastAsia="MS Mincho" w:hAnsi="Arial" w:cs="Arial"/>
          <w:b/>
          <w:bCs/>
          <w:sz w:val="20"/>
          <w:szCs w:val="20"/>
        </w:rPr>
        <w:t xml:space="preserve">38 </w:t>
      </w:r>
      <w:proofErr w:type="spellStart"/>
      <w:r w:rsidR="00810D60" w:rsidRPr="00893447">
        <w:rPr>
          <w:rFonts w:ascii="Arial" w:eastAsia="MS Mincho" w:hAnsi="Arial" w:cs="Arial"/>
          <w:b/>
          <w:bCs/>
          <w:sz w:val="20"/>
          <w:szCs w:val="20"/>
        </w:rPr>
        <w:t>Buřanov</w:t>
      </w:r>
      <w:proofErr w:type="spellEnd"/>
      <w:r w:rsidR="00810D60" w:rsidRPr="00893447">
        <w:rPr>
          <w:rFonts w:ascii="Arial" w:eastAsia="MS Mincho" w:hAnsi="Arial" w:cs="Arial"/>
          <w:b/>
          <w:bCs/>
          <w:sz w:val="20"/>
          <w:szCs w:val="20"/>
        </w:rPr>
        <w:t>-</w:t>
      </w:r>
      <w:proofErr w:type="spellStart"/>
      <w:r w:rsidR="00810D60" w:rsidRPr="00893447">
        <w:rPr>
          <w:rFonts w:ascii="Arial" w:eastAsia="MS Mincho" w:hAnsi="Arial" w:cs="Arial"/>
          <w:b/>
          <w:bCs/>
          <w:sz w:val="20"/>
          <w:szCs w:val="20"/>
        </w:rPr>
        <w:t>Oravec</w:t>
      </w:r>
      <w:proofErr w:type="spellEnd"/>
      <w:r w:rsidR="00810D60">
        <w:rPr>
          <w:rFonts w:ascii="Arial" w:eastAsia="MS Mincho" w:hAnsi="Arial" w:cs="Arial"/>
          <w:b/>
          <w:bCs/>
          <w:sz w:val="20"/>
          <w:szCs w:val="20"/>
        </w:rPr>
        <w:t xml:space="preserve"> </w:t>
      </w:r>
      <w:r w:rsidR="00810D60" w:rsidRPr="00373BA6">
        <w:rPr>
          <w:rFonts w:ascii="Arial" w:hAnsi="Arial" w:cs="Arial"/>
          <w:color w:val="000000"/>
          <w:sz w:val="20"/>
          <w:szCs w:val="20"/>
        </w:rPr>
        <w:t>(0,</w:t>
      </w:r>
      <w:r w:rsidR="00810D60">
        <w:rPr>
          <w:rFonts w:ascii="Arial" w:hAnsi="Arial" w:cs="Arial"/>
          <w:color w:val="000000"/>
          <w:sz w:val="20"/>
          <w:szCs w:val="20"/>
        </w:rPr>
        <w:t>13</w:t>
      </w:r>
      <w:r w:rsidR="00810D60" w:rsidRPr="00373BA6">
        <w:rPr>
          <w:rFonts w:ascii="Arial" w:hAnsi="Arial" w:cs="Arial"/>
          <w:color w:val="000000"/>
          <w:sz w:val="20"/>
          <w:szCs w:val="20"/>
        </w:rPr>
        <w:t xml:space="preserve"> ha)</w:t>
      </w:r>
    </w:p>
    <w:p w:rsidR="00810D60" w:rsidRPr="00893447" w:rsidRDefault="00810D60" w:rsidP="00810D60">
      <w:pPr>
        <w:pStyle w:val="Default"/>
        <w:spacing w:line="276" w:lineRule="auto"/>
        <w:rPr>
          <w:rFonts w:ascii="Arial" w:hAnsi="Arial" w:cs="Arial"/>
          <w:color w:val="auto"/>
          <w:sz w:val="20"/>
          <w:szCs w:val="20"/>
        </w:rPr>
      </w:pPr>
      <w:r w:rsidRPr="00893447">
        <w:rPr>
          <w:rFonts w:ascii="Arial" w:hAnsi="Arial" w:cs="Arial"/>
          <w:color w:val="auto"/>
          <w:sz w:val="20"/>
          <w:szCs w:val="20"/>
        </w:rPr>
        <w:t>k.</w:t>
      </w:r>
      <w:proofErr w:type="spellStart"/>
      <w:r w:rsidRPr="00893447">
        <w:rPr>
          <w:rFonts w:ascii="Arial" w:hAnsi="Arial" w:cs="Arial"/>
          <w:color w:val="auto"/>
          <w:sz w:val="20"/>
          <w:szCs w:val="20"/>
        </w:rPr>
        <w:t>ú</w:t>
      </w:r>
      <w:proofErr w:type="spellEnd"/>
      <w:r>
        <w:rPr>
          <w:rFonts w:ascii="Arial" w:hAnsi="Arial" w:cs="Arial"/>
          <w:color w:val="auto"/>
          <w:sz w:val="20"/>
          <w:szCs w:val="20"/>
        </w:rPr>
        <w:t>.</w:t>
      </w:r>
      <w:r w:rsidRPr="00893447">
        <w:rPr>
          <w:rFonts w:ascii="Arial" w:hAnsi="Arial" w:cs="Arial"/>
          <w:color w:val="auto"/>
          <w:sz w:val="20"/>
          <w:szCs w:val="20"/>
        </w:rPr>
        <w:t xml:space="preserve"> Velké Karlovice</w:t>
      </w:r>
    </w:p>
    <w:p w:rsidR="00810D60" w:rsidRPr="00893447" w:rsidRDefault="00810D60" w:rsidP="00810D60">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 xml:space="preserve">limity využití plochy: </w:t>
      </w:r>
    </w:p>
    <w:p w:rsidR="00810D60" w:rsidRPr="00893447" w:rsidRDefault="00810D60" w:rsidP="00810D60">
      <w:pPr>
        <w:autoSpaceDE w:val="0"/>
        <w:autoSpaceDN w:val="0"/>
        <w:adjustRightInd w:val="0"/>
        <w:spacing w:after="0"/>
        <w:rPr>
          <w:rFonts w:ascii="Arial" w:hAnsi="Arial" w:cs="Arial"/>
          <w:i/>
          <w:iCs/>
          <w:color w:val="000000"/>
          <w:sz w:val="20"/>
          <w:szCs w:val="20"/>
        </w:rPr>
      </w:pPr>
      <w:r w:rsidRPr="00893447">
        <w:rPr>
          <w:rFonts w:ascii="Arial" w:hAnsi="Arial" w:cs="Arial"/>
          <w:color w:val="000000"/>
          <w:sz w:val="20"/>
          <w:szCs w:val="20"/>
        </w:rPr>
        <w:t>- velmi malá část pozemku leží v ochranném pásmu lesa</w:t>
      </w:r>
    </w:p>
    <w:p w:rsidR="00810D60" w:rsidRPr="00893447" w:rsidRDefault="00810D60" w:rsidP="00810D60">
      <w:pPr>
        <w:autoSpaceDE w:val="0"/>
        <w:autoSpaceDN w:val="0"/>
        <w:adjustRightInd w:val="0"/>
        <w:spacing w:after="0"/>
        <w:rPr>
          <w:rFonts w:ascii="Arial" w:hAnsi="Arial" w:cs="Arial"/>
          <w:color w:val="000000"/>
          <w:sz w:val="20"/>
          <w:szCs w:val="20"/>
        </w:rPr>
      </w:pPr>
      <w:r w:rsidRPr="00893447">
        <w:rPr>
          <w:rFonts w:ascii="Arial" w:hAnsi="Arial" w:cs="Arial"/>
          <w:i/>
          <w:iCs/>
          <w:color w:val="000000"/>
          <w:sz w:val="20"/>
          <w:szCs w:val="20"/>
        </w:rPr>
        <w:t xml:space="preserve">dříve vymezena v ÚP: </w:t>
      </w:r>
      <w:r w:rsidRPr="00893447">
        <w:rPr>
          <w:rFonts w:ascii="Arial" w:hAnsi="Arial" w:cs="Arial"/>
          <w:i/>
          <w:iCs/>
          <w:color w:val="000000"/>
          <w:sz w:val="20"/>
          <w:szCs w:val="20"/>
        </w:rPr>
        <w:tab/>
      </w:r>
      <w:r w:rsidRPr="00893447">
        <w:rPr>
          <w:rFonts w:ascii="Arial" w:hAnsi="Arial" w:cs="Arial"/>
          <w:color w:val="000000"/>
          <w:sz w:val="20"/>
          <w:szCs w:val="20"/>
        </w:rPr>
        <w:t>ano</w:t>
      </w:r>
    </w:p>
    <w:p w:rsidR="00810D60" w:rsidRPr="00893447" w:rsidRDefault="00810D60" w:rsidP="00810D60">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popis a zdůvodnění:</w:t>
      </w:r>
    </w:p>
    <w:p w:rsidR="00810D60" w:rsidRPr="00897386" w:rsidRDefault="00810D60" w:rsidP="00810D60">
      <w:pPr>
        <w:autoSpaceDE w:val="0"/>
        <w:autoSpaceDN w:val="0"/>
        <w:adjustRightInd w:val="0"/>
        <w:spacing w:after="0"/>
        <w:rPr>
          <w:rFonts w:ascii="Arial" w:hAnsi="Arial" w:cs="Arial"/>
          <w:color w:val="FF0000"/>
          <w:sz w:val="20"/>
          <w:szCs w:val="20"/>
        </w:rPr>
      </w:pPr>
      <w:r>
        <w:rPr>
          <w:rFonts w:ascii="Arial" w:hAnsi="Arial" w:cs="Arial"/>
          <w:color w:val="000000"/>
          <w:sz w:val="20"/>
          <w:szCs w:val="20"/>
        </w:rPr>
        <w:t>- p</w:t>
      </w:r>
      <w:r w:rsidRPr="00893447">
        <w:rPr>
          <w:rFonts w:ascii="Arial" w:hAnsi="Arial" w:cs="Arial"/>
          <w:color w:val="000000"/>
          <w:sz w:val="20"/>
          <w:szCs w:val="20"/>
        </w:rPr>
        <w:t>locha</w:t>
      </w:r>
      <w:r w:rsidRPr="00893447">
        <w:rPr>
          <w:rFonts w:ascii="Arial" w:hAnsi="Arial" w:cs="Arial"/>
          <w:sz w:val="20"/>
          <w:szCs w:val="20"/>
        </w:rPr>
        <w:t xml:space="preserve"> rozšiřuje zastavěné území zemědělské usedlosti východním směrem</w:t>
      </w:r>
    </w:p>
    <w:p w:rsidR="00810D60" w:rsidRDefault="00810D60" w:rsidP="00810D60">
      <w:pPr>
        <w:autoSpaceDE w:val="0"/>
        <w:autoSpaceDN w:val="0"/>
        <w:adjustRightInd w:val="0"/>
        <w:spacing w:after="0"/>
        <w:rPr>
          <w:rFonts w:ascii="Arial" w:hAnsi="Arial" w:cs="Arial"/>
          <w:color w:val="000000"/>
          <w:sz w:val="20"/>
          <w:szCs w:val="20"/>
        </w:rPr>
      </w:pPr>
      <w:r>
        <w:rPr>
          <w:rFonts w:ascii="Arial" w:hAnsi="Arial" w:cs="Arial"/>
          <w:sz w:val="20"/>
          <w:szCs w:val="20"/>
        </w:rPr>
        <w:t>- d</w:t>
      </w:r>
      <w:r w:rsidRPr="00893447">
        <w:rPr>
          <w:rFonts w:ascii="Arial" w:hAnsi="Arial" w:cs="Arial"/>
          <w:color w:val="000000"/>
          <w:sz w:val="20"/>
          <w:szCs w:val="20"/>
        </w:rPr>
        <w:t>ostupná je stávající účelovou komunikací</w:t>
      </w:r>
    </w:p>
    <w:p w:rsidR="000840E0" w:rsidRDefault="000840E0" w:rsidP="00810D60">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CAC" w:rsidRDefault="004F6CAC" w:rsidP="001F396F">
      <w:pPr>
        <w:spacing w:after="0" w:line="240" w:lineRule="auto"/>
      </w:pPr>
      <w:r>
        <w:separator/>
      </w:r>
    </w:p>
  </w:endnote>
  <w:endnote w:type="continuationSeparator" w:id="0">
    <w:p w:rsidR="004F6CAC" w:rsidRDefault="004F6CA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CAC" w:rsidRDefault="004F6CAC" w:rsidP="001F396F">
      <w:pPr>
        <w:spacing w:after="0" w:line="240" w:lineRule="auto"/>
      </w:pPr>
      <w:r>
        <w:separator/>
      </w:r>
    </w:p>
  </w:footnote>
  <w:footnote w:type="continuationSeparator" w:id="0">
    <w:p w:rsidR="004F6CAC" w:rsidRDefault="004F6CA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4F6CAC"/>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941</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2017-10-05T09:37:00Z</dcterms:created>
  <dcterms:modified xsi:type="dcterms:W3CDTF">2017-10-05T09:38:00Z</dcterms:modified>
</cp:coreProperties>
</file>