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2BA" w:rsidRDefault="007972BA" w:rsidP="007972BA">
      <w:pPr>
        <w:pStyle w:val="Style46"/>
        <w:widowControl/>
        <w:spacing w:before="14"/>
        <w:jc w:val="left"/>
        <w:rPr>
          <w:rStyle w:val="FontStyle71"/>
          <w:sz w:val="20"/>
          <w:szCs w:val="20"/>
          <w:u w:val="single"/>
        </w:rPr>
      </w:pPr>
      <w:r>
        <w:rPr>
          <w:rStyle w:val="FontStyle71"/>
          <w:sz w:val="20"/>
          <w:szCs w:val="20"/>
          <w:u w:val="single"/>
        </w:rPr>
        <w:t>BH plochy bydlení-hromadné</w:t>
      </w:r>
    </w:p>
    <w:p w:rsidR="00863948" w:rsidRDefault="00863948" w:rsidP="007972BA">
      <w:pPr>
        <w:pStyle w:val="Style46"/>
        <w:widowControl/>
        <w:spacing w:before="5" w:line="264" w:lineRule="exact"/>
        <w:jc w:val="left"/>
        <w:rPr>
          <w:rStyle w:val="FontStyle71"/>
          <w:sz w:val="20"/>
          <w:szCs w:val="20"/>
        </w:rPr>
      </w:pPr>
    </w:p>
    <w:p w:rsidR="006F0523" w:rsidRDefault="006F0523" w:rsidP="007972BA">
      <w:pPr>
        <w:pStyle w:val="Style46"/>
        <w:widowControl/>
        <w:spacing w:before="5" w:line="264" w:lineRule="exact"/>
        <w:jc w:val="left"/>
        <w:rPr>
          <w:rStyle w:val="FontStyle70"/>
          <w:sz w:val="20"/>
          <w:szCs w:val="20"/>
        </w:rPr>
      </w:pPr>
      <w:r>
        <w:rPr>
          <w:rStyle w:val="FontStyle70"/>
          <w:sz w:val="20"/>
          <w:szCs w:val="20"/>
        </w:rPr>
        <w:t>Plochy zastavěné</w:t>
      </w:r>
    </w:p>
    <w:p w:rsidR="006F0523" w:rsidRDefault="006F0523" w:rsidP="007972BA">
      <w:pPr>
        <w:pStyle w:val="Style46"/>
        <w:widowControl/>
        <w:spacing w:before="5" w:line="264" w:lineRule="exact"/>
        <w:jc w:val="left"/>
        <w:rPr>
          <w:rStyle w:val="FontStyle71"/>
          <w:sz w:val="20"/>
          <w:szCs w:val="20"/>
        </w:rPr>
      </w:pPr>
    </w:p>
    <w:p w:rsidR="007972BA" w:rsidRDefault="007972BA" w:rsidP="007972BA">
      <w:pPr>
        <w:pStyle w:val="Style46"/>
        <w:widowControl/>
        <w:spacing w:before="5" w:line="264" w:lineRule="exact"/>
        <w:jc w:val="left"/>
        <w:rPr>
          <w:rStyle w:val="FontStyle71"/>
          <w:sz w:val="20"/>
          <w:szCs w:val="20"/>
        </w:rPr>
      </w:pPr>
      <w:r>
        <w:rPr>
          <w:rStyle w:val="FontStyle71"/>
          <w:sz w:val="20"/>
          <w:szCs w:val="20"/>
        </w:rPr>
        <w:t>Hlavní využití:</w:t>
      </w:r>
    </w:p>
    <w:p w:rsidR="007972BA" w:rsidRPr="00863948" w:rsidRDefault="007972BA" w:rsidP="00863948">
      <w:pPr>
        <w:pStyle w:val="Style43"/>
        <w:widowControl/>
        <w:numPr>
          <w:ilvl w:val="0"/>
          <w:numId w:val="28"/>
        </w:numPr>
        <w:tabs>
          <w:tab w:val="left" w:pos="706"/>
        </w:tabs>
        <w:ind w:right="5741" w:firstLine="350"/>
        <w:jc w:val="left"/>
        <w:rPr>
          <w:rStyle w:val="FontStyle70"/>
          <w:sz w:val="20"/>
          <w:szCs w:val="20"/>
        </w:rPr>
      </w:pPr>
      <w:r>
        <w:rPr>
          <w:rStyle w:val="FontStyle70"/>
          <w:sz w:val="20"/>
          <w:szCs w:val="20"/>
        </w:rPr>
        <w:t xml:space="preserve">bydlení v bytových domech </w:t>
      </w:r>
      <w:r w:rsidRPr="00863948">
        <w:rPr>
          <w:rStyle w:val="FontStyle71"/>
          <w:sz w:val="20"/>
          <w:szCs w:val="20"/>
        </w:rPr>
        <w:t>P</w:t>
      </w:r>
      <w:r w:rsidRPr="00863948">
        <w:rPr>
          <w:rStyle w:val="FontStyle70"/>
          <w:sz w:val="20"/>
          <w:szCs w:val="20"/>
        </w:rPr>
        <w:t>ř</w:t>
      </w:r>
      <w:r w:rsidRPr="00863948">
        <w:rPr>
          <w:rStyle w:val="FontStyle71"/>
          <w:sz w:val="20"/>
          <w:szCs w:val="20"/>
        </w:rPr>
        <w:t>ípustné využití:</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veřejná prostranství, zeleň</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stavby a zařízení podmiňující bydlení</w:t>
      </w:r>
    </w:p>
    <w:p w:rsidR="00113D69" w:rsidRDefault="007972BA" w:rsidP="007972BA">
      <w:pPr>
        <w:pStyle w:val="Style22"/>
        <w:widowControl/>
        <w:numPr>
          <w:ilvl w:val="0"/>
          <w:numId w:val="28"/>
        </w:numPr>
        <w:tabs>
          <w:tab w:val="left" w:pos="706"/>
        </w:tabs>
        <w:spacing w:before="5"/>
        <w:ind w:left="350"/>
        <w:rPr>
          <w:rStyle w:val="FontStyle70"/>
          <w:sz w:val="20"/>
          <w:szCs w:val="20"/>
        </w:rPr>
      </w:pPr>
      <w:r w:rsidRPr="00113D69">
        <w:rPr>
          <w:rStyle w:val="FontStyle70"/>
          <w:sz w:val="20"/>
          <w:szCs w:val="20"/>
        </w:rPr>
        <w:t>související občanské vybavení integrované v bytových domech</w:t>
      </w:r>
    </w:p>
    <w:p w:rsidR="007972BA" w:rsidRPr="00113D69" w:rsidRDefault="007972BA" w:rsidP="007972BA">
      <w:pPr>
        <w:pStyle w:val="Style22"/>
        <w:widowControl/>
        <w:numPr>
          <w:ilvl w:val="0"/>
          <w:numId w:val="28"/>
        </w:numPr>
        <w:tabs>
          <w:tab w:val="left" w:pos="706"/>
        </w:tabs>
        <w:spacing w:before="5"/>
        <w:ind w:left="350"/>
        <w:rPr>
          <w:rStyle w:val="FontStyle70"/>
          <w:sz w:val="20"/>
          <w:szCs w:val="20"/>
        </w:rPr>
      </w:pPr>
      <w:r w:rsidRPr="00113D69">
        <w:rPr>
          <w:rStyle w:val="FontStyle70"/>
          <w:sz w:val="20"/>
          <w:szCs w:val="20"/>
        </w:rPr>
        <w:t>související výrobní služby</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dopravní a technická infrastruktura slučitelná s hlavním využitím</w:t>
      </w:r>
    </w:p>
    <w:p w:rsidR="007972BA" w:rsidRDefault="007972BA" w:rsidP="007972BA">
      <w:pPr>
        <w:pStyle w:val="Style43"/>
        <w:widowControl/>
        <w:numPr>
          <w:ilvl w:val="0"/>
          <w:numId w:val="30"/>
        </w:numPr>
        <w:tabs>
          <w:tab w:val="left" w:pos="710"/>
        </w:tabs>
        <w:ind w:right="6182" w:firstLine="350"/>
        <w:rPr>
          <w:rStyle w:val="FontStyle70"/>
          <w:sz w:val="20"/>
          <w:szCs w:val="20"/>
        </w:rPr>
      </w:pPr>
      <w:r>
        <w:rPr>
          <w:rStyle w:val="FontStyle70"/>
          <w:sz w:val="20"/>
          <w:szCs w:val="20"/>
        </w:rPr>
        <w:t xml:space="preserve">protihluková opatření  </w:t>
      </w:r>
    </w:p>
    <w:p w:rsidR="007972BA" w:rsidRDefault="007972BA" w:rsidP="007972BA">
      <w:pPr>
        <w:pStyle w:val="Style43"/>
        <w:widowControl/>
        <w:numPr>
          <w:ilvl w:val="0"/>
          <w:numId w:val="30"/>
        </w:numPr>
        <w:tabs>
          <w:tab w:val="left" w:pos="710"/>
        </w:tabs>
        <w:ind w:right="6182" w:firstLine="350"/>
        <w:rPr>
          <w:rStyle w:val="FontStyle70"/>
          <w:sz w:val="20"/>
          <w:szCs w:val="20"/>
        </w:rPr>
      </w:pPr>
      <w:r>
        <w:rPr>
          <w:rStyle w:val="FontStyle70"/>
          <w:sz w:val="20"/>
          <w:szCs w:val="20"/>
        </w:rPr>
        <w:t>informační zařízení</w:t>
      </w:r>
    </w:p>
    <w:sectPr w:rsidR="007972BA"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20E" w:rsidRDefault="00E5120E" w:rsidP="001F396F">
      <w:pPr>
        <w:spacing w:after="0" w:line="240" w:lineRule="auto"/>
      </w:pPr>
      <w:r>
        <w:separator/>
      </w:r>
    </w:p>
  </w:endnote>
  <w:endnote w:type="continuationSeparator" w:id="0">
    <w:p w:rsidR="00E5120E" w:rsidRDefault="00E5120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20E" w:rsidRDefault="00E5120E" w:rsidP="001F396F">
      <w:pPr>
        <w:spacing w:after="0" w:line="240" w:lineRule="auto"/>
      </w:pPr>
      <w:r>
        <w:separator/>
      </w:r>
    </w:p>
  </w:footnote>
  <w:footnote w:type="continuationSeparator" w:id="0">
    <w:p w:rsidR="00E5120E" w:rsidRDefault="00E5120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B5789"/>
    <w:rsid w:val="001C1220"/>
    <w:rsid w:val="001C4513"/>
    <w:rsid w:val="001C4B5C"/>
    <w:rsid w:val="001C5CB5"/>
    <w:rsid w:val="001D0496"/>
    <w:rsid w:val="001D269C"/>
    <w:rsid w:val="001D3D93"/>
    <w:rsid w:val="001D52C2"/>
    <w:rsid w:val="001D5ED1"/>
    <w:rsid w:val="001D75FB"/>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4B56"/>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523"/>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7F7C22"/>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948"/>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2C4F"/>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77C"/>
    <w:rsid w:val="00E24CCC"/>
    <w:rsid w:val="00E25F62"/>
    <w:rsid w:val="00E2714C"/>
    <w:rsid w:val="00E301F7"/>
    <w:rsid w:val="00E31EF7"/>
    <w:rsid w:val="00E36423"/>
    <w:rsid w:val="00E367D4"/>
    <w:rsid w:val="00E408FF"/>
    <w:rsid w:val="00E40B37"/>
    <w:rsid w:val="00E46730"/>
    <w:rsid w:val="00E46C94"/>
    <w:rsid w:val="00E50771"/>
    <w:rsid w:val="00E5120E"/>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6C5"/>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Words>
  <Characters>317</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2017-10-05T07:04:00Z</dcterms:created>
  <dcterms:modified xsi:type="dcterms:W3CDTF">2017-10-05T12:56:00Z</dcterms:modified>
</cp:coreProperties>
</file>